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8" w:rsidRDefault="00186778" w:rsidP="002E7EB1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全柔連発第</w:t>
      </w:r>
      <w:r w:rsidR="00763321">
        <w:rPr>
          <w:rFonts w:hint="eastAsia"/>
          <w:sz w:val="24"/>
          <w:szCs w:val="24"/>
        </w:rPr>
        <w:t>28-</w:t>
      </w:r>
      <w:r w:rsidR="0055114B">
        <w:rPr>
          <w:sz w:val="24"/>
          <w:szCs w:val="24"/>
        </w:rPr>
        <w:t>0272</w:t>
      </w:r>
      <w:r>
        <w:rPr>
          <w:rFonts w:hint="eastAsia"/>
          <w:sz w:val="24"/>
          <w:szCs w:val="24"/>
        </w:rPr>
        <w:t>号</w:t>
      </w:r>
    </w:p>
    <w:p w:rsidR="00186778" w:rsidRDefault="002E3016" w:rsidP="00523304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平成２８年７</w:t>
      </w:r>
      <w:r w:rsidR="00A9178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="00A9178F">
        <w:rPr>
          <w:rFonts w:hint="eastAsia"/>
          <w:sz w:val="24"/>
          <w:szCs w:val="24"/>
        </w:rPr>
        <w:t>日</w:t>
      </w:r>
    </w:p>
    <w:p w:rsidR="00A9178F" w:rsidRDefault="00A91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都道府県柔道連盟</w:t>
      </w:r>
      <w:r w:rsidR="00BF371C">
        <w:rPr>
          <w:rFonts w:hint="eastAsia"/>
          <w:sz w:val="24"/>
          <w:szCs w:val="24"/>
        </w:rPr>
        <w:t>（協会）</w:t>
      </w:r>
    </w:p>
    <w:p w:rsidR="00A9178F" w:rsidRDefault="00A917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</w:t>
      </w:r>
      <w:r w:rsidR="00186778">
        <w:rPr>
          <w:rFonts w:hint="eastAsia"/>
          <w:sz w:val="24"/>
          <w:szCs w:val="24"/>
        </w:rPr>
        <w:t xml:space="preserve"> </w:t>
      </w:r>
      <w:r w:rsidR="00BF37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</w:t>
      </w:r>
      <w:r w:rsidR="00BF371C">
        <w:rPr>
          <w:rFonts w:hint="eastAsia"/>
          <w:sz w:val="24"/>
          <w:szCs w:val="24"/>
        </w:rPr>
        <w:t xml:space="preserve"> </w:t>
      </w:r>
      <w:r w:rsidR="0018677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</w:t>
      </w:r>
      <w:r w:rsidR="00186778">
        <w:rPr>
          <w:rFonts w:hint="eastAsia"/>
          <w:sz w:val="24"/>
          <w:szCs w:val="24"/>
        </w:rPr>
        <w:t xml:space="preserve"> </w:t>
      </w:r>
      <w:r w:rsidR="00BF37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導</w:t>
      </w:r>
      <w:r w:rsidR="00BF371C">
        <w:rPr>
          <w:rFonts w:hint="eastAsia"/>
          <w:sz w:val="24"/>
          <w:szCs w:val="24"/>
        </w:rPr>
        <w:t xml:space="preserve"> </w:t>
      </w:r>
      <w:r w:rsidR="0018677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 w:rsidR="00186778">
        <w:rPr>
          <w:rFonts w:hint="eastAsia"/>
          <w:sz w:val="24"/>
          <w:szCs w:val="24"/>
        </w:rPr>
        <w:t xml:space="preserve"> </w:t>
      </w:r>
      <w:r w:rsidR="00BF371C">
        <w:rPr>
          <w:rFonts w:hint="eastAsia"/>
          <w:sz w:val="24"/>
          <w:szCs w:val="24"/>
        </w:rPr>
        <w:t xml:space="preserve"> </w:t>
      </w:r>
      <w:r w:rsidR="00186778">
        <w:rPr>
          <w:rFonts w:hint="eastAsia"/>
          <w:sz w:val="24"/>
          <w:szCs w:val="24"/>
        </w:rPr>
        <w:t>殿</w:t>
      </w:r>
    </w:p>
    <w:p w:rsidR="00A9178F" w:rsidRDefault="00A9178F" w:rsidP="002E3016">
      <w:pPr>
        <w:ind w:firstLineChars="2050" w:firstLine="492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公益財団法人全日本柔道連盟</w:t>
      </w:r>
    </w:p>
    <w:p w:rsidR="00A9178F" w:rsidRDefault="00A9178F" w:rsidP="002E3016">
      <w:pPr>
        <w:ind w:firstLineChars="2050" w:firstLine="4920"/>
        <w:rPr>
          <w:sz w:val="24"/>
          <w:szCs w:val="24"/>
        </w:rPr>
      </w:pPr>
      <w:r>
        <w:rPr>
          <w:rFonts w:hint="eastAsia"/>
          <w:sz w:val="24"/>
          <w:szCs w:val="24"/>
        </w:rPr>
        <w:t>重大事故総合対策委員会</w:t>
      </w:r>
    </w:p>
    <w:p w:rsidR="00A9178F" w:rsidRDefault="003B2E21" w:rsidP="002E3016">
      <w:pPr>
        <w:ind w:firstLineChars="1700" w:firstLine="4896"/>
        <w:rPr>
          <w:sz w:val="24"/>
          <w:szCs w:val="24"/>
        </w:rPr>
      </w:pPr>
      <w:r w:rsidRPr="00186778">
        <w:rPr>
          <w:rFonts w:hint="eastAsia"/>
          <w:spacing w:val="24"/>
          <w:kern w:val="0"/>
          <w:sz w:val="24"/>
          <w:szCs w:val="24"/>
          <w:fitText w:val="3120" w:id="1151517184"/>
        </w:rPr>
        <w:t xml:space="preserve">委員長　野　瀬　清　</w:t>
      </w:r>
      <w:r w:rsidRPr="00186778">
        <w:rPr>
          <w:rFonts w:hint="eastAsia"/>
          <w:kern w:val="0"/>
          <w:sz w:val="24"/>
          <w:szCs w:val="24"/>
          <w:fitText w:val="3120" w:id="1151517184"/>
        </w:rPr>
        <w:t>喜</w:t>
      </w:r>
    </w:p>
    <w:p w:rsidR="00A9178F" w:rsidRDefault="00186778" w:rsidP="00523304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hint="eastAsia"/>
          <w:sz w:val="24"/>
          <w:szCs w:val="24"/>
        </w:rPr>
        <w:t>（公印</w:t>
      </w:r>
      <w:r w:rsidR="002E3016"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>略）</w:t>
      </w:r>
    </w:p>
    <w:p w:rsidR="00523304" w:rsidRPr="00523304" w:rsidRDefault="00763321" w:rsidP="00523304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熱中症</w:t>
      </w:r>
      <w:r w:rsidR="00A9178F" w:rsidRPr="003B2E21">
        <w:rPr>
          <w:rFonts w:hint="eastAsia"/>
          <w:sz w:val="32"/>
          <w:szCs w:val="32"/>
        </w:rPr>
        <w:t>事故</w:t>
      </w:r>
      <w:r>
        <w:rPr>
          <w:rFonts w:hint="eastAsia"/>
          <w:sz w:val="32"/>
          <w:szCs w:val="32"/>
        </w:rPr>
        <w:t>対策</w:t>
      </w:r>
      <w:r w:rsidR="008639C0" w:rsidRPr="003B2E21">
        <w:rPr>
          <w:rFonts w:hint="eastAsia"/>
          <w:sz w:val="32"/>
          <w:szCs w:val="32"/>
        </w:rPr>
        <w:t>について</w:t>
      </w:r>
    </w:p>
    <w:p w:rsidR="00A9178F" w:rsidRPr="0055114B" w:rsidRDefault="00A9178F" w:rsidP="008639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平素より、当連盟事業にご理解、ご協力を賜り厚く御</w:t>
      </w:r>
      <w:r w:rsidRPr="0055114B">
        <w:rPr>
          <w:rFonts w:hint="eastAsia"/>
          <w:sz w:val="24"/>
          <w:szCs w:val="24"/>
        </w:rPr>
        <w:t>礼を申し上げます。</w:t>
      </w:r>
    </w:p>
    <w:p w:rsidR="00CA051A" w:rsidRPr="0055114B" w:rsidRDefault="006F6E0A" w:rsidP="00523304">
      <w:pPr>
        <w:ind w:firstLineChars="100" w:firstLine="240"/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>熱中症</w:t>
      </w:r>
      <w:r w:rsidR="007E17D9" w:rsidRPr="0055114B">
        <w:rPr>
          <w:rFonts w:hint="eastAsia"/>
          <w:sz w:val="24"/>
          <w:szCs w:val="24"/>
        </w:rPr>
        <w:t>に対する十分な備えを必要とする</w:t>
      </w:r>
      <w:r w:rsidR="00523304" w:rsidRPr="0055114B">
        <w:rPr>
          <w:rFonts w:hint="eastAsia"/>
          <w:sz w:val="24"/>
          <w:szCs w:val="24"/>
        </w:rPr>
        <w:t>時期となり</w:t>
      </w:r>
      <w:r w:rsidR="00CA051A" w:rsidRPr="0055114B">
        <w:rPr>
          <w:rFonts w:hint="eastAsia"/>
          <w:sz w:val="24"/>
          <w:szCs w:val="24"/>
        </w:rPr>
        <w:t>ました。</w:t>
      </w:r>
      <w:r w:rsidR="00523304" w:rsidRPr="0055114B">
        <w:rPr>
          <w:rFonts w:hint="eastAsia"/>
          <w:sz w:val="24"/>
          <w:szCs w:val="24"/>
        </w:rPr>
        <w:t>本年は例年以上の猛暑が予想されております。</w:t>
      </w:r>
    </w:p>
    <w:p w:rsidR="00026914" w:rsidRPr="0055114B" w:rsidRDefault="00026914" w:rsidP="00523304">
      <w:pPr>
        <w:ind w:firstLineChars="100" w:firstLine="240"/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>当連盟では、道場掲示資料「熱中症を防ごう」（平成２８年度改訂版）を作成しました。</w:t>
      </w:r>
    </w:p>
    <w:p w:rsidR="00CE3C8B" w:rsidRPr="0055114B" w:rsidRDefault="00763321" w:rsidP="005533F0">
      <w:pPr>
        <w:ind w:firstLineChars="100" w:firstLine="240"/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>熱中症による</w:t>
      </w:r>
      <w:r w:rsidR="00A551B2" w:rsidRPr="0055114B">
        <w:rPr>
          <w:rFonts w:hint="eastAsia"/>
          <w:sz w:val="24"/>
          <w:szCs w:val="24"/>
        </w:rPr>
        <w:t>事故を</w:t>
      </w:r>
      <w:r w:rsidR="006F6E0A" w:rsidRPr="0055114B">
        <w:rPr>
          <w:rFonts w:hint="eastAsia"/>
          <w:sz w:val="24"/>
          <w:szCs w:val="24"/>
        </w:rPr>
        <w:t>防止</w:t>
      </w:r>
      <w:r w:rsidR="00A551B2" w:rsidRPr="0055114B">
        <w:rPr>
          <w:rFonts w:hint="eastAsia"/>
          <w:sz w:val="24"/>
          <w:szCs w:val="24"/>
        </w:rPr>
        <w:t>するため、</w:t>
      </w:r>
      <w:r w:rsidR="005533F0" w:rsidRPr="0055114B">
        <w:rPr>
          <w:rFonts w:hint="eastAsia"/>
          <w:sz w:val="24"/>
          <w:szCs w:val="24"/>
        </w:rPr>
        <w:t>指導者の方は、</w:t>
      </w:r>
      <w:r w:rsidR="007E17D9" w:rsidRPr="0055114B">
        <w:rPr>
          <w:rFonts w:hint="eastAsia"/>
          <w:sz w:val="24"/>
          <w:szCs w:val="24"/>
        </w:rPr>
        <w:t>予防対策、</w:t>
      </w:r>
      <w:r w:rsidR="00026914" w:rsidRPr="0055114B">
        <w:rPr>
          <w:rFonts w:hint="eastAsia"/>
          <w:sz w:val="24"/>
          <w:szCs w:val="24"/>
        </w:rPr>
        <w:t>症状、対処法</w:t>
      </w:r>
      <w:r w:rsidR="005533F0" w:rsidRPr="0055114B">
        <w:rPr>
          <w:rFonts w:hint="eastAsia"/>
          <w:sz w:val="24"/>
          <w:szCs w:val="24"/>
        </w:rPr>
        <w:t>について競技者等に周知していただきたいと</w:t>
      </w:r>
      <w:r w:rsidR="00A551B2" w:rsidRPr="0055114B">
        <w:rPr>
          <w:rFonts w:hint="eastAsia"/>
          <w:sz w:val="24"/>
          <w:szCs w:val="24"/>
        </w:rPr>
        <w:t>思います。</w:t>
      </w:r>
    </w:p>
    <w:p w:rsidR="007E17D9" w:rsidRPr="0055114B" w:rsidRDefault="007E17D9" w:rsidP="008639C0">
      <w:pPr>
        <w:ind w:firstLineChars="100" w:firstLine="240"/>
        <w:rPr>
          <w:sz w:val="24"/>
          <w:szCs w:val="24"/>
        </w:rPr>
      </w:pPr>
    </w:p>
    <w:p w:rsidR="00186778" w:rsidRPr="0055114B" w:rsidRDefault="0090716A" w:rsidP="00CA051A">
      <w:pPr>
        <w:pStyle w:val="a7"/>
      </w:pPr>
      <w:r w:rsidRPr="0055114B">
        <w:rPr>
          <w:rFonts w:hint="eastAsia"/>
        </w:rPr>
        <w:t>記</w:t>
      </w:r>
      <w:r w:rsidR="008E506A" w:rsidRPr="0055114B">
        <w:rPr>
          <w:rFonts w:hint="eastAsia"/>
        </w:rPr>
        <w:t xml:space="preserve">　</w:t>
      </w:r>
    </w:p>
    <w:p w:rsidR="00026914" w:rsidRPr="0055114B" w:rsidRDefault="008E506A" w:rsidP="008E506A">
      <w:pPr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>１</w:t>
      </w:r>
      <w:r w:rsidR="00026914" w:rsidRPr="0055114B">
        <w:rPr>
          <w:rFonts w:hint="eastAsia"/>
          <w:sz w:val="24"/>
          <w:szCs w:val="24"/>
        </w:rPr>
        <w:t xml:space="preserve">　資料</w:t>
      </w:r>
    </w:p>
    <w:p w:rsidR="008E506A" w:rsidRPr="0055114B" w:rsidRDefault="00026914" w:rsidP="00026914">
      <w:pPr>
        <w:ind w:firstLineChars="200" w:firstLine="480"/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>掲示資料（熱中症）</w:t>
      </w:r>
    </w:p>
    <w:p w:rsidR="0090716A" w:rsidRPr="0055114B" w:rsidRDefault="00315B53" w:rsidP="00026914">
      <w:pPr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 xml:space="preserve">　　</w:t>
      </w:r>
      <w:r w:rsidR="00026914" w:rsidRPr="0055114B">
        <w:rPr>
          <w:rFonts w:hint="eastAsia"/>
          <w:sz w:val="24"/>
          <w:szCs w:val="24"/>
        </w:rPr>
        <w:t>「熱中症を防ごう」（改訂版）掲示用と説明資料</w:t>
      </w:r>
    </w:p>
    <w:p w:rsidR="007D5BAD" w:rsidRPr="0055114B" w:rsidRDefault="007D5BAD" w:rsidP="005533F0">
      <w:pPr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 xml:space="preserve">　　指導者の方は、</w:t>
      </w:r>
      <w:r w:rsidR="005533F0" w:rsidRPr="0055114B">
        <w:rPr>
          <w:rFonts w:hint="eastAsia"/>
          <w:sz w:val="24"/>
          <w:szCs w:val="24"/>
        </w:rPr>
        <w:t>競技者</w:t>
      </w:r>
      <w:r w:rsidR="00523304" w:rsidRPr="0055114B">
        <w:rPr>
          <w:rFonts w:hint="eastAsia"/>
          <w:sz w:val="24"/>
          <w:szCs w:val="24"/>
        </w:rPr>
        <w:t>、保護者</w:t>
      </w:r>
      <w:r w:rsidR="005533F0" w:rsidRPr="0055114B">
        <w:rPr>
          <w:rFonts w:hint="eastAsia"/>
          <w:sz w:val="24"/>
          <w:szCs w:val="24"/>
        </w:rPr>
        <w:t>等に</w:t>
      </w:r>
      <w:r w:rsidRPr="0055114B">
        <w:rPr>
          <w:rFonts w:hint="eastAsia"/>
          <w:sz w:val="24"/>
          <w:szCs w:val="24"/>
        </w:rPr>
        <w:t>周知を</w:t>
      </w:r>
      <w:r w:rsidR="005533F0" w:rsidRPr="0055114B">
        <w:rPr>
          <w:rFonts w:hint="eastAsia"/>
          <w:sz w:val="24"/>
          <w:szCs w:val="24"/>
        </w:rPr>
        <w:t>お願いします。</w:t>
      </w:r>
    </w:p>
    <w:p w:rsidR="00CC30CC" w:rsidRPr="0055114B" w:rsidRDefault="00890CD1" w:rsidP="00CC0D7B">
      <w:pPr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>２</w:t>
      </w:r>
      <w:r w:rsidR="001958CF" w:rsidRPr="0055114B">
        <w:rPr>
          <w:rFonts w:hint="eastAsia"/>
          <w:sz w:val="24"/>
          <w:szCs w:val="24"/>
        </w:rPr>
        <w:t xml:space="preserve">　</w:t>
      </w:r>
      <w:r w:rsidR="00315B53" w:rsidRPr="0055114B">
        <w:rPr>
          <w:rFonts w:hint="eastAsia"/>
          <w:sz w:val="24"/>
          <w:szCs w:val="24"/>
        </w:rPr>
        <w:t>登録団体への送付</w:t>
      </w:r>
    </w:p>
    <w:p w:rsidR="00315B53" w:rsidRPr="0055114B" w:rsidRDefault="00CC0D7B" w:rsidP="007E17D9">
      <w:pPr>
        <w:ind w:left="240" w:hangingChars="100" w:hanging="240"/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 xml:space="preserve">　　全柔連広報誌「まいんど」に掲示資料と説明資料を同封して、登録団体に送付します。</w:t>
      </w:r>
      <w:r w:rsidR="001C6453" w:rsidRPr="0055114B">
        <w:rPr>
          <w:rFonts w:hint="eastAsia"/>
          <w:sz w:val="24"/>
          <w:szCs w:val="24"/>
        </w:rPr>
        <w:t>７月１５日</w:t>
      </w:r>
      <w:r w:rsidR="007D5BAD" w:rsidRPr="0055114B">
        <w:rPr>
          <w:rFonts w:hint="eastAsia"/>
          <w:sz w:val="24"/>
          <w:szCs w:val="24"/>
        </w:rPr>
        <w:t>ころから随時</w:t>
      </w:r>
      <w:r w:rsidR="00315B53" w:rsidRPr="0055114B">
        <w:rPr>
          <w:rFonts w:hint="eastAsia"/>
          <w:sz w:val="24"/>
          <w:szCs w:val="24"/>
        </w:rPr>
        <w:t>発送します。</w:t>
      </w:r>
    </w:p>
    <w:p w:rsidR="001958CF" w:rsidRPr="0055114B" w:rsidRDefault="00523304" w:rsidP="00B55839">
      <w:pPr>
        <w:ind w:leftChars="200" w:left="420"/>
        <w:rPr>
          <w:sz w:val="24"/>
          <w:szCs w:val="24"/>
        </w:rPr>
      </w:pPr>
      <w:r w:rsidRPr="0055114B">
        <w:rPr>
          <w:rFonts w:hint="eastAsia"/>
          <w:sz w:val="24"/>
          <w:szCs w:val="24"/>
        </w:rPr>
        <w:t>掲示用、説明資料とも</w:t>
      </w:r>
      <w:r w:rsidR="007D5BAD" w:rsidRPr="0055114B">
        <w:rPr>
          <w:rFonts w:hint="eastAsia"/>
          <w:sz w:val="24"/>
          <w:szCs w:val="24"/>
        </w:rPr>
        <w:t>見やすい場所に掲示するなど有効に活用</w:t>
      </w:r>
      <w:r w:rsidR="00315B53" w:rsidRPr="0055114B">
        <w:rPr>
          <w:rFonts w:hint="eastAsia"/>
          <w:sz w:val="24"/>
          <w:szCs w:val="24"/>
        </w:rPr>
        <w:t>してください。</w:t>
      </w:r>
      <w:r w:rsidR="00CC0D7B" w:rsidRPr="0055114B">
        <w:rPr>
          <w:rFonts w:hint="eastAsia"/>
          <w:sz w:val="24"/>
          <w:szCs w:val="24"/>
        </w:rPr>
        <w:t>全柔連ホーム</w:t>
      </w:r>
      <w:r w:rsidR="007E17D9" w:rsidRPr="0055114B">
        <w:rPr>
          <w:rFonts w:hint="eastAsia"/>
          <w:sz w:val="24"/>
          <w:szCs w:val="24"/>
        </w:rPr>
        <w:t>ページにも掲載をしま</w:t>
      </w:r>
      <w:r w:rsidR="00315B53" w:rsidRPr="0055114B">
        <w:rPr>
          <w:rFonts w:hint="eastAsia"/>
          <w:sz w:val="24"/>
          <w:szCs w:val="24"/>
        </w:rPr>
        <w:t>す。</w:t>
      </w:r>
    </w:p>
    <w:p w:rsidR="0013172A" w:rsidRPr="0055114B" w:rsidRDefault="0013172A" w:rsidP="001958CF">
      <w:pPr>
        <w:ind w:leftChars="200" w:left="420"/>
        <w:rPr>
          <w:sz w:val="24"/>
          <w:szCs w:val="24"/>
        </w:rPr>
      </w:pPr>
      <w:r w:rsidRPr="005511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257C" wp14:editId="1CFDD194">
                <wp:simplePos x="0" y="0"/>
                <wp:positionH relativeFrom="column">
                  <wp:posOffset>2872740</wp:posOffset>
                </wp:positionH>
                <wp:positionV relativeFrom="paragraph">
                  <wp:posOffset>158750</wp:posOffset>
                </wp:positionV>
                <wp:extent cx="2400300" cy="1581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45C8D" id="正方形/長方形 1" o:spid="_x0000_s1026" style="position:absolute;left:0;text-align:left;margin-left:226.2pt;margin-top:12.5pt;width:189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" filled="f" strokecolor="black [3213]" strokeweight="1pt"/>
            </w:pict>
          </mc:Fallback>
        </mc:AlternateContent>
      </w:r>
    </w:p>
    <w:p w:rsidR="0013172A" w:rsidRDefault="0013172A" w:rsidP="001958C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問合せ先</w:t>
      </w:r>
    </w:p>
    <w:p w:rsidR="0013172A" w:rsidRDefault="0013172A" w:rsidP="001958C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公益財団法人全日本柔道連盟</w:t>
      </w:r>
    </w:p>
    <w:p w:rsidR="0013172A" w:rsidRDefault="0013172A" w:rsidP="001958C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倫理推進室　小森、冨田</w:t>
      </w:r>
    </w:p>
    <w:p w:rsidR="0013172A" w:rsidRDefault="0013172A" w:rsidP="001958C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電話　</w:t>
      </w:r>
      <w:r>
        <w:rPr>
          <w:rFonts w:hint="eastAsia"/>
          <w:sz w:val="24"/>
          <w:szCs w:val="24"/>
        </w:rPr>
        <w:t>03-3818-4199</w:t>
      </w:r>
    </w:p>
    <w:p w:rsidR="0013172A" w:rsidRDefault="0013172A" w:rsidP="0013172A">
      <w:pPr>
        <w:ind w:leftChars="200"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Fax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03-3812-3995</w:t>
      </w:r>
    </w:p>
    <w:p w:rsidR="0013172A" w:rsidRPr="00A9178F" w:rsidRDefault="0013172A" w:rsidP="0013172A">
      <w:pPr>
        <w:ind w:leftChars="200"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E</w:t>
      </w:r>
      <w:r>
        <w:rPr>
          <w:rFonts w:hint="eastAsia"/>
          <w:sz w:val="24"/>
          <w:szCs w:val="24"/>
        </w:rPr>
        <w:t xml:space="preserve">mail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h.komori@judo.or.jp</w:t>
      </w:r>
    </w:p>
    <w:sectPr w:rsidR="0013172A" w:rsidRPr="00A91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26" w:rsidRDefault="008D3B26" w:rsidP="001C6453">
      <w:r>
        <w:separator/>
      </w:r>
    </w:p>
  </w:endnote>
  <w:endnote w:type="continuationSeparator" w:id="0">
    <w:p w:rsidR="008D3B26" w:rsidRDefault="008D3B26" w:rsidP="001C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26" w:rsidRDefault="008D3B26" w:rsidP="001C6453">
      <w:r>
        <w:separator/>
      </w:r>
    </w:p>
  </w:footnote>
  <w:footnote w:type="continuationSeparator" w:id="0">
    <w:p w:rsidR="008D3B26" w:rsidRDefault="008D3B26" w:rsidP="001C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552"/>
    <w:multiLevelType w:val="hybridMultilevel"/>
    <w:tmpl w:val="42563118"/>
    <w:lvl w:ilvl="0" w:tplc="2DA20B2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8F"/>
    <w:rsid w:val="00020562"/>
    <w:rsid w:val="00026914"/>
    <w:rsid w:val="000E79DA"/>
    <w:rsid w:val="0013172A"/>
    <w:rsid w:val="00186778"/>
    <w:rsid w:val="001958CF"/>
    <w:rsid w:val="001C6453"/>
    <w:rsid w:val="001F124F"/>
    <w:rsid w:val="00230198"/>
    <w:rsid w:val="00243B2F"/>
    <w:rsid w:val="00293EDF"/>
    <w:rsid w:val="002E3016"/>
    <w:rsid w:val="002E7EB1"/>
    <w:rsid w:val="003047BF"/>
    <w:rsid w:val="00315B53"/>
    <w:rsid w:val="0033720B"/>
    <w:rsid w:val="00383434"/>
    <w:rsid w:val="003837EB"/>
    <w:rsid w:val="003B2E21"/>
    <w:rsid w:val="00523304"/>
    <w:rsid w:val="00531E65"/>
    <w:rsid w:val="0055114B"/>
    <w:rsid w:val="005533F0"/>
    <w:rsid w:val="005A1682"/>
    <w:rsid w:val="006A2781"/>
    <w:rsid w:val="006B7F08"/>
    <w:rsid w:val="006F6E0A"/>
    <w:rsid w:val="007412E0"/>
    <w:rsid w:val="00763321"/>
    <w:rsid w:val="007A3BCC"/>
    <w:rsid w:val="007B230E"/>
    <w:rsid w:val="007B5091"/>
    <w:rsid w:val="007C1D9D"/>
    <w:rsid w:val="007D5BAD"/>
    <w:rsid w:val="007E17D9"/>
    <w:rsid w:val="008475B1"/>
    <w:rsid w:val="0085432D"/>
    <w:rsid w:val="008639C0"/>
    <w:rsid w:val="00880B01"/>
    <w:rsid w:val="00887758"/>
    <w:rsid w:val="00890CD1"/>
    <w:rsid w:val="008C5D21"/>
    <w:rsid w:val="008D1861"/>
    <w:rsid w:val="008D3B26"/>
    <w:rsid w:val="008E506A"/>
    <w:rsid w:val="0090716A"/>
    <w:rsid w:val="00912910"/>
    <w:rsid w:val="00A551B2"/>
    <w:rsid w:val="00A9178F"/>
    <w:rsid w:val="00AA68BE"/>
    <w:rsid w:val="00B55839"/>
    <w:rsid w:val="00BF371C"/>
    <w:rsid w:val="00C16B25"/>
    <w:rsid w:val="00C2427D"/>
    <w:rsid w:val="00C36AF3"/>
    <w:rsid w:val="00CA051A"/>
    <w:rsid w:val="00CA3F4D"/>
    <w:rsid w:val="00CC0D7B"/>
    <w:rsid w:val="00CC30CC"/>
    <w:rsid w:val="00CE3C8B"/>
    <w:rsid w:val="00CE6674"/>
    <w:rsid w:val="00D01B32"/>
    <w:rsid w:val="00D464E5"/>
    <w:rsid w:val="00D84AA4"/>
    <w:rsid w:val="00D942D9"/>
    <w:rsid w:val="00DB6D39"/>
    <w:rsid w:val="00E22F5C"/>
    <w:rsid w:val="00F04685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8E07F-89DC-4CA4-808E-1EB390B0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7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6778"/>
  </w:style>
  <w:style w:type="character" w:customStyle="1" w:styleId="a6">
    <w:name w:val="日付 (文字)"/>
    <w:basedOn w:val="a0"/>
    <w:link w:val="a5"/>
    <w:uiPriority w:val="99"/>
    <w:semiHidden/>
    <w:rsid w:val="00186778"/>
  </w:style>
  <w:style w:type="paragraph" w:styleId="a7">
    <w:name w:val="Note Heading"/>
    <w:basedOn w:val="a"/>
    <w:next w:val="a"/>
    <w:link w:val="a8"/>
    <w:uiPriority w:val="99"/>
    <w:unhideWhenUsed/>
    <w:rsid w:val="0018677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8677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677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86778"/>
    <w:rPr>
      <w:sz w:val="24"/>
      <w:szCs w:val="24"/>
    </w:rPr>
  </w:style>
  <w:style w:type="paragraph" w:styleId="ab">
    <w:name w:val="List Paragraph"/>
    <w:basedOn w:val="a"/>
    <w:uiPriority w:val="34"/>
    <w:qFormat/>
    <w:rsid w:val="00A551B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C64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C6453"/>
  </w:style>
  <w:style w:type="paragraph" w:styleId="ae">
    <w:name w:val="footer"/>
    <w:basedOn w:val="a"/>
    <w:link w:val="af"/>
    <w:uiPriority w:val="99"/>
    <w:unhideWhenUsed/>
    <w:rsid w:val="001C64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C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h.komori</dc:creator>
  <cp:keywords/>
  <dc:description/>
  <cp:lastModifiedBy>h.komori</cp:lastModifiedBy>
  <cp:revision>8</cp:revision>
  <cp:lastPrinted>2016-06-28T04:31:00Z</cp:lastPrinted>
  <dcterms:created xsi:type="dcterms:W3CDTF">2016-06-28T04:28:00Z</dcterms:created>
  <dcterms:modified xsi:type="dcterms:W3CDTF">2016-07-01T05:38:00Z</dcterms:modified>
</cp:coreProperties>
</file>